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24"/>
          <w:szCs w:val="24"/>
          <w:lang w:val="sr-Latn-RS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 доле потписан, под кривичном и материјалном одговорношћу, у складу са чланом 7. ст. </w:t>
      </w:r>
      <w:r>
        <w:rPr>
          <w:rFonts w:ascii="Times New Roman" w:hAnsi="Times New Roman" w:cs="Times New Roman"/>
          <w:sz w:val="24"/>
          <w:szCs w:val="24"/>
        </w:rPr>
        <w:t>2. 3</w:t>
      </w:r>
      <w:r>
        <w:rPr>
          <w:rFonts w:ascii="Times New Roman" w:hAnsi="Times New Roman" w:cs="Times New Roman"/>
          <w:sz w:val="24"/>
          <w:szCs w:val="24"/>
          <w:lang w:val="sr-Cyrl-RS"/>
        </w:rPr>
        <w:t>. и 4. Уредбе о начину, условима и поступку за привремено прикључење на електроенергетску мрежу, гасну мрежу и / или мрежу даљинског грејања, водовод и канализацију незаконито изграђених објеката (Сл.гласник РС, бр 70/23) , дајем следећу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ИЗЈАВУ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осим предметне непокретности, за коју подносим захтев за прикључење, ја и чланови мог домаћинства немамо други објекат за становање.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II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имам пребивалиште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непокретности чијом изградњом/куповином сам трајно решавао/ла стамбено питање, а за коју подносим захтев за прикључење.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44904327"/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bookmarkStart w:id="1" w:name="_GoBack"/>
      <w:bookmarkEnd w:id="1"/>
    </w:p>
    <w:bookmarkEnd w:id="0"/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ћу се одмах по привременом прикључењу , непокретности за коју подносим захтев за прикључење, у којем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немам пријављено пребивалиште</w:t>
      </w:r>
      <w:r>
        <w:rPr>
          <w:rFonts w:ascii="Times New Roman" w:hAnsi="Times New Roman" w:cs="Times New Roman"/>
          <w:sz w:val="24"/>
          <w:szCs w:val="24"/>
          <w:lang w:val="sr-Cyrl-RS"/>
        </w:rPr>
        <w:t>, са члановима свог породичног домаћинства уселити у предметни објекат/стан.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III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покренут поступак озакоњења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непокретност за коју подносим захтев за прикључење.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предметна непокретност, за коју подносим захтев за прикључење, изграђена и  користи се за становање, 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 коју није покренут поступак озакоњења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 ________________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tabs>
          <w:tab w:val="left" w:pos="726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Потпис даваоца изјаве</w:t>
      </w:r>
    </w:p>
    <w:p>
      <w:pPr>
        <w:tabs>
          <w:tab w:val="left" w:pos="726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tabs>
          <w:tab w:val="left" w:pos="726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>
      <w:pPr>
        <w:tabs>
          <w:tab w:val="left" w:pos="223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2240" w:h="15840"/>
      <w:pgMar w:top="709" w:right="1417" w:bottom="1417" w:left="141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144A9"/>
    <w:multiLevelType w:val="multilevel"/>
    <w:tmpl w:val="5D4144A9"/>
    <w:lvl w:ilvl="0" w:tentative="0">
      <w:start w:val="1"/>
      <w:numFmt w:val="bullet"/>
      <w:lvlText w:val="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8640789"/>
    <w:multiLevelType w:val="multilevel"/>
    <w:tmpl w:val="68640789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42"/>
    <w:rsid w:val="00003CFA"/>
    <w:rsid w:val="00117DB6"/>
    <w:rsid w:val="00297F9B"/>
    <w:rsid w:val="002F5AD2"/>
    <w:rsid w:val="00300B2C"/>
    <w:rsid w:val="0039437D"/>
    <w:rsid w:val="00446003"/>
    <w:rsid w:val="00456385"/>
    <w:rsid w:val="004A2B79"/>
    <w:rsid w:val="005E6242"/>
    <w:rsid w:val="006174B5"/>
    <w:rsid w:val="0062033F"/>
    <w:rsid w:val="00695DF4"/>
    <w:rsid w:val="006E2834"/>
    <w:rsid w:val="009B0E7B"/>
    <w:rsid w:val="00AA47D8"/>
    <w:rsid w:val="00AC0177"/>
    <w:rsid w:val="00AE54A4"/>
    <w:rsid w:val="00AE71AD"/>
    <w:rsid w:val="00BB252B"/>
    <w:rsid w:val="00BD5482"/>
    <w:rsid w:val="00BE61B6"/>
    <w:rsid w:val="00C433D8"/>
    <w:rsid w:val="00CA17FA"/>
    <w:rsid w:val="00E35D86"/>
    <w:rsid w:val="00F826F9"/>
    <w:rsid w:val="00FC6D00"/>
    <w:rsid w:val="00FD6DB3"/>
    <w:rsid w:val="00FF2243"/>
    <w:rsid w:val="4835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5A5B-74E0-434D-9FBE-107FB2690F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1010</Characters>
  <Lines>8</Lines>
  <Paragraphs>2</Paragraphs>
  <TotalTime>27</TotalTime>
  <ScaleCrop>false</ScaleCrop>
  <LinksUpToDate>false</LinksUpToDate>
  <CharactersWithSpaces>1185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2023-09-06T12:54:00Z</dcterms:created>
  <dc:creator>Marija Matovic</dc:creator>
  <cp:lastModifiedBy>User</cp:lastModifiedBy>
  <dcterms:modified xsi:type="dcterms:W3CDTF">2023-09-18T07:50:24Z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AEFC1ACC34CA4D44B8D09E55F0B2BC1A</vt:lpwstr>
  </property>
</Properties>
</file>